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E002C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2E002C" w:rsidRPr="002E002C">
        <w:rPr>
          <w:sz w:val="28"/>
          <w:szCs w:val="28"/>
        </w:rPr>
        <w:t>Р315-УПП/25 от 15.04.2025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r w:rsidR="002E002C" w:rsidRPr="002E002C">
        <w:rPr>
          <w:sz w:val="28"/>
          <w:szCs w:val="28"/>
        </w:rPr>
        <w:t>АНАС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2E002C" w:rsidRPr="002E002C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385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0"/>
        <w:gridCol w:w="1418"/>
        <w:gridCol w:w="1276"/>
        <w:gridCol w:w="2410"/>
        <w:gridCol w:w="709"/>
        <w:gridCol w:w="850"/>
        <w:gridCol w:w="1560"/>
        <w:gridCol w:w="1842"/>
        <w:gridCol w:w="993"/>
      </w:tblGrid>
      <w:tr w:rsidR="00901A21" w:rsidRPr="002E002C" w:rsidTr="002E002C">
        <w:trPr>
          <w:trHeight w:val="1675"/>
        </w:trPr>
        <w:tc>
          <w:tcPr>
            <w:tcW w:w="959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2E002C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2E002C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418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2410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2E002C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2E002C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2E002C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E002C" w:rsidRPr="002E002C" w:rsidTr="00643EC7">
        <w:trPr>
          <w:trHeight w:val="622"/>
        </w:trPr>
        <w:tc>
          <w:tcPr>
            <w:tcW w:w="959" w:type="dxa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002C" w:rsidRPr="002E002C" w:rsidRDefault="002E002C" w:rsidP="002E002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bCs/>
                <w:sz w:val="20"/>
                <w:szCs w:val="20"/>
              </w:rPr>
              <w:t>УПД № 65 от 21.04.2025</w:t>
            </w:r>
          </w:p>
        </w:tc>
        <w:tc>
          <w:tcPr>
            <w:tcW w:w="1276" w:type="dxa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color w:val="000000"/>
                <w:sz w:val="20"/>
                <w:szCs w:val="20"/>
              </w:rPr>
              <w:t>32.50.50.190</w:t>
            </w:r>
          </w:p>
        </w:tc>
        <w:tc>
          <w:tcPr>
            <w:tcW w:w="2410" w:type="dxa"/>
            <w:vAlign w:val="center"/>
          </w:tcPr>
          <w:p w:rsidR="002E002C" w:rsidRPr="002E002C" w:rsidRDefault="002E002C" w:rsidP="002E002C">
            <w:pPr>
              <w:rPr>
                <w:rFonts w:ascii="Times New Roman" w:hAnsi="Times New Roman"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 xml:space="preserve">Лампа </w:t>
            </w:r>
            <w:proofErr w:type="spellStart"/>
            <w:r w:rsidRPr="002E002C">
              <w:rPr>
                <w:rFonts w:ascii="Times New Roman" w:hAnsi="Times New Roman"/>
                <w:sz w:val="20"/>
                <w:szCs w:val="20"/>
              </w:rPr>
              <w:t>фотополимеризационная</w:t>
            </w:r>
            <w:proofErr w:type="spellEnd"/>
            <w:r w:rsidRPr="002E002C">
              <w:rPr>
                <w:rFonts w:ascii="Times New Roman" w:hAnsi="Times New Roman"/>
                <w:sz w:val="20"/>
                <w:szCs w:val="20"/>
              </w:rPr>
              <w:t xml:space="preserve"> светодиодная стоматологическая Лампы световой полимеризации </w:t>
            </w:r>
            <w:proofErr w:type="spellStart"/>
            <w:r w:rsidRPr="002E002C">
              <w:rPr>
                <w:rFonts w:ascii="Times New Roman" w:hAnsi="Times New Roman"/>
                <w:sz w:val="20"/>
                <w:szCs w:val="20"/>
              </w:rPr>
              <w:t>Starlight</w:t>
            </w:r>
            <w:proofErr w:type="spellEnd"/>
            <w:r w:rsidRPr="002E00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02C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  <w:r w:rsidRPr="002E00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002C">
              <w:rPr>
                <w:rFonts w:ascii="Times New Roman" w:hAnsi="Times New Roman"/>
                <w:sz w:val="20"/>
                <w:szCs w:val="20"/>
              </w:rPr>
              <w:t>Мектрон</w:t>
            </w:r>
            <w:proofErr w:type="spellEnd"/>
            <w:r w:rsidRPr="002E00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002C">
              <w:rPr>
                <w:rFonts w:ascii="Times New Roman" w:hAnsi="Times New Roman"/>
                <w:sz w:val="20"/>
                <w:szCs w:val="20"/>
              </w:rPr>
              <w:t>С.Пи.Эй</w:t>
            </w:r>
            <w:proofErr w:type="spellEnd"/>
            <w:r w:rsidRPr="002E002C">
              <w:rPr>
                <w:rFonts w:ascii="Times New Roman" w:hAnsi="Times New Roman"/>
                <w:sz w:val="20"/>
                <w:szCs w:val="20"/>
              </w:rPr>
              <w:t xml:space="preserve"> Италия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color w:val="000000"/>
                <w:sz w:val="20"/>
                <w:szCs w:val="20"/>
              </w:rPr>
              <w:t>68 234,00</w:t>
            </w:r>
          </w:p>
        </w:tc>
        <w:tc>
          <w:tcPr>
            <w:tcW w:w="1842" w:type="dxa"/>
            <w:vAlign w:val="center"/>
          </w:tcPr>
          <w:p w:rsidR="002E002C" w:rsidRPr="002E002C" w:rsidRDefault="002E002C" w:rsidP="002E002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02C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993" w:type="dxa"/>
          </w:tcPr>
          <w:p w:rsidR="002E002C" w:rsidRPr="002E002C" w:rsidRDefault="002E002C" w:rsidP="002E002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E002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2E002C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 xml:space="preserve">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А.И.Стребежев</w:t>
      </w:r>
      <w:bookmarkStart w:id="0" w:name="_GoBack"/>
      <w:bookmarkEnd w:id="0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F8315F">
        <w:rPr>
          <w:sz w:val="26"/>
          <w:szCs w:val="26"/>
          <w:u w:val="single"/>
        </w:rPr>
        <w:t>2</w:t>
      </w:r>
      <w:r w:rsidR="002E002C">
        <w:rPr>
          <w:sz w:val="26"/>
          <w:szCs w:val="26"/>
          <w:u w:val="single"/>
        </w:rPr>
        <w:t>5</w:t>
      </w:r>
      <w:r w:rsidR="00FB1BE5">
        <w:rPr>
          <w:sz w:val="26"/>
          <w:szCs w:val="26"/>
          <w:u w:val="single"/>
        </w:rPr>
        <w:t>.0</w:t>
      </w:r>
      <w:r w:rsidR="002E002C">
        <w:rPr>
          <w:sz w:val="26"/>
          <w:szCs w:val="26"/>
          <w:u w:val="single"/>
        </w:rPr>
        <w:t>4</w:t>
      </w:r>
      <w:r w:rsidR="00183576">
        <w:rPr>
          <w:sz w:val="26"/>
          <w:szCs w:val="26"/>
          <w:u w:val="single"/>
        </w:rPr>
        <w:t>.202</w:t>
      </w:r>
      <w:r w:rsidR="002E002C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ab/>
        <w:t xml:space="preserve">                 </w:t>
      </w:r>
      <w:r w:rsidR="002E002C">
        <w:rPr>
          <w:sz w:val="26"/>
          <w:szCs w:val="26"/>
        </w:rPr>
        <w:t xml:space="preserve">          </w:t>
      </w:r>
      <w:r w:rsidRPr="003263DF">
        <w:rPr>
          <w:sz w:val="26"/>
          <w:szCs w:val="26"/>
        </w:rPr>
        <w:t xml:space="preserve">    __________________                       </w:t>
      </w:r>
      <w:proofErr w:type="spellStart"/>
      <w:r w:rsidR="002E002C">
        <w:rPr>
          <w:sz w:val="26"/>
          <w:szCs w:val="26"/>
        </w:rPr>
        <w:t>В.В.Ефремкина</w:t>
      </w:r>
      <w:proofErr w:type="spellEnd"/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2E002C"/>
    <w:rsid w:val="003263DF"/>
    <w:rsid w:val="00343193"/>
    <w:rsid w:val="003A78D2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  <w:rsid w:val="00F8315F"/>
    <w:rsid w:val="00FB1BE5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EF09-E6CC-4B27-9FAB-EB772688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Ефремкина Виктория Викторовна</cp:lastModifiedBy>
  <cp:revision>42</cp:revision>
  <cp:lastPrinted>2024-08-20T06:37:00Z</cp:lastPrinted>
  <dcterms:created xsi:type="dcterms:W3CDTF">2023-07-24T14:05:00Z</dcterms:created>
  <dcterms:modified xsi:type="dcterms:W3CDTF">2025-04-25T08:58:00Z</dcterms:modified>
</cp:coreProperties>
</file>